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1C" w:rsidRDefault="00B652EC">
      <w:r>
        <w:rPr>
          <w:rFonts w:hint="eastAsia"/>
        </w:rPr>
        <w:t>「全教產新聞稿」</w:t>
      </w:r>
      <w:r>
        <w:rPr>
          <w:rFonts w:hint="eastAsia"/>
        </w:rPr>
        <w:t>0</w:t>
      </w:r>
      <w:r>
        <w:t>8</w:t>
      </w:r>
      <w:r w:rsidR="00945D74">
        <w:t>20</w:t>
      </w:r>
    </w:p>
    <w:p w:rsidR="00C70C09" w:rsidRDefault="00C70C09" w:rsidP="00C70C09">
      <w:pPr>
        <w:rPr>
          <w:rFonts w:hint="eastAsia"/>
        </w:rPr>
      </w:pPr>
      <w:r>
        <w:rPr>
          <w:rFonts w:hint="eastAsia"/>
        </w:rPr>
        <w:t>發稿單位</w:t>
      </w:r>
      <w:r>
        <w:rPr>
          <w:rFonts w:hint="eastAsia"/>
        </w:rPr>
        <w:t>/</w:t>
      </w:r>
      <w:r>
        <w:rPr>
          <w:rFonts w:hint="eastAsia"/>
        </w:rPr>
        <w:t>新聞聯絡人</w:t>
      </w:r>
      <w:r>
        <w:rPr>
          <w:rFonts w:hint="eastAsia"/>
        </w:rPr>
        <w:t>/</w:t>
      </w:r>
      <w:r>
        <w:rPr>
          <w:rFonts w:hint="eastAsia"/>
        </w:rPr>
        <w:t>聯絡電話：</w:t>
      </w:r>
    </w:p>
    <w:p w:rsidR="00C70C09" w:rsidRDefault="00C70C09" w:rsidP="00C70C09">
      <w:pPr>
        <w:rPr>
          <w:rFonts w:hint="eastAsia"/>
        </w:rPr>
      </w:pPr>
      <w:r>
        <w:rPr>
          <w:rFonts w:hint="eastAsia"/>
        </w:rPr>
        <w:t>全國教育產業總工會副理事長</w:t>
      </w:r>
      <w:r>
        <w:rPr>
          <w:rFonts w:hint="eastAsia"/>
        </w:rPr>
        <w:t xml:space="preserve">  </w:t>
      </w:r>
      <w:r>
        <w:rPr>
          <w:rFonts w:hint="eastAsia"/>
        </w:rPr>
        <w:t>薛慧盈</w:t>
      </w:r>
      <w:r>
        <w:rPr>
          <w:rFonts w:hint="eastAsia"/>
        </w:rPr>
        <w:t xml:space="preserve">  0937-267097</w:t>
      </w:r>
    </w:p>
    <w:p w:rsidR="00C70C09" w:rsidRDefault="00C70C09" w:rsidP="00C70C09">
      <w:r>
        <w:rPr>
          <w:rFonts w:hint="eastAsia"/>
        </w:rPr>
        <w:t>全國教育產業總工會理事長</w:t>
      </w:r>
      <w:r>
        <w:rPr>
          <w:rFonts w:hint="eastAsia"/>
        </w:rPr>
        <w:t xml:space="preserve">  </w:t>
      </w:r>
      <w:r>
        <w:rPr>
          <w:rFonts w:hint="eastAsia"/>
        </w:rPr>
        <w:t>林碩杰</w:t>
      </w:r>
      <w:r>
        <w:rPr>
          <w:rFonts w:hint="eastAsia"/>
        </w:rPr>
        <w:t xml:space="preserve">  0986-901986</w:t>
      </w:r>
    </w:p>
    <w:p w:rsidR="00C70C09" w:rsidRDefault="00C70C09" w:rsidP="00C70C09"/>
    <w:p w:rsidR="00945D74" w:rsidRDefault="00C70C09">
      <w:r>
        <w:rPr>
          <w:rFonts w:asciiTheme="minorEastAsia" w:hAnsiTheme="minorEastAsia" w:hint="eastAsia"/>
        </w:rPr>
        <w:t>【</w:t>
      </w:r>
      <w:r w:rsidR="00945D74">
        <w:rPr>
          <w:rFonts w:hint="eastAsia"/>
        </w:rPr>
        <w:t>剝學生家長的皮來救國旅</w:t>
      </w:r>
      <w:r w:rsidR="007750FB">
        <w:rPr>
          <w:rFonts w:hint="eastAsia"/>
        </w:rPr>
        <w:t>，</w:t>
      </w:r>
      <w:r w:rsidR="00516AB2">
        <w:rPr>
          <w:rFonts w:hint="eastAsia"/>
        </w:rPr>
        <w:t>假</w:t>
      </w:r>
      <w:r w:rsidR="00516AB2">
        <w:rPr>
          <w:rFonts w:hint="eastAsia"/>
        </w:rPr>
        <w:t>1</w:t>
      </w:r>
      <w:r w:rsidR="00516AB2">
        <w:t>08</w:t>
      </w:r>
      <w:r w:rsidR="00516AB2">
        <w:rPr>
          <w:rFonts w:hint="eastAsia"/>
        </w:rPr>
        <w:t>課綱行</w:t>
      </w:r>
      <w:r w:rsidR="004A791F">
        <w:rPr>
          <w:rFonts w:hint="eastAsia"/>
        </w:rPr>
        <w:t>五鬼搬運之實？</w:t>
      </w:r>
      <w:r>
        <w:rPr>
          <w:rFonts w:asciiTheme="minorEastAsia" w:hAnsiTheme="minorEastAsia" w:hint="eastAsia"/>
        </w:rPr>
        <w:t>】</w:t>
      </w:r>
    </w:p>
    <w:p w:rsidR="004A791F" w:rsidRDefault="0099637C">
      <w:r>
        <w:rPr>
          <w:rFonts w:hint="eastAsia"/>
        </w:rPr>
        <w:t>據</w:t>
      </w:r>
      <w:r>
        <w:rPr>
          <w:rFonts w:hint="eastAsia"/>
        </w:rPr>
        <w:t>0</w:t>
      </w:r>
      <w:r>
        <w:t>819</w:t>
      </w:r>
      <w:r>
        <w:rPr>
          <w:rFonts w:hint="eastAsia"/>
        </w:rPr>
        <w:t>新聞報導：「</w:t>
      </w:r>
      <w:r w:rsidRPr="0099637C">
        <w:rPr>
          <w:rFonts w:hint="eastAsia"/>
        </w:rPr>
        <w:t>為了搶救國內觀光產業，交通部及教育部去年首度合作，將中小學的戶外教學次數，從每年一次增加為每年兩次，隨著新課綱</w:t>
      </w:r>
      <w:r w:rsidRPr="0099637C">
        <w:rPr>
          <w:rFonts w:hint="eastAsia"/>
        </w:rPr>
        <w:t>8</w:t>
      </w:r>
      <w:r w:rsidRPr="0099637C">
        <w:rPr>
          <w:rFonts w:hint="eastAsia"/>
        </w:rPr>
        <w:t>月上路，全面實施，預估會影響全台</w:t>
      </w:r>
      <w:r w:rsidRPr="0099637C">
        <w:rPr>
          <w:rFonts w:hint="eastAsia"/>
        </w:rPr>
        <w:t>180</w:t>
      </w:r>
      <w:r w:rsidRPr="0099637C">
        <w:rPr>
          <w:rFonts w:hint="eastAsia"/>
        </w:rPr>
        <w:t>萬名中小學生</w:t>
      </w:r>
      <w:r w:rsidR="00257185">
        <w:rPr>
          <w:rFonts w:hint="eastAsia"/>
        </w:rPr>
        <w:t>。」對照日前</w:t>
      </w:r>
      <w:r w:rsidR="00ED3E52">
        <w:rPr>
          <w:rFonts w:hint="eastAsia"/>
        </w:rPr>
        <w:t>對岸限縮來台陸客</w:t>
      </w:r>
      <w:r w:rsidR="009D6405">
        <w:rPr>
          <w:rFonts w:hint="eastAsia"/>
        </w:rPr>
        <w:t>，政府拯救國旅的意圖非常明顯。</w:t>
      </w:r>
    </w:p>
    <w:p w:rsidR="009D6405" w:rsidRDefault="009D6405"/>
    <w:p w:rsidR="009D6405" w:rsidRDefault="009D6405">
      <w:r>
        <w:rPr>
          <w:rFonts w:hint="eastAsia"/>
        </w:rPr>
        <w:t>然而，將「救國旅」</w:t>
      </w:r>
      <w:r w:rsidR="008E46F5">
        <w:rPr>
          <w:rFonts w:hint="eastAsia"/>
        </w:rPr>
        <w:t>意圖動到學生及學生家長身上，根本是病急亂投醫。此舉之不當可以分以下數點言之：</w:t>
      </w:r>
      <w:bookmarkStart w:id="0" w:name="_GoBack"/>
      <w:bookmarkEnd w:id="0"/>
    </w:p>
    <w:p w:rsidR="008E46F5" w:rsidRDefault="008E46F5"/>
    <w:p w:rsidR="008E46F5" w:rsidRDefault="00E00F8E" w:rsidP="00A2040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一學年要二次校外教學，</w:t>
      </w:r>
      <w:r w:rsidR="00D963CC">
        <w:rPr>
          <w:rFonts w:hint="eastAsia"/>
        </w:rPr>
        <w:t>並利用平時上課日。學生要有教師帶隊，教師</w:t>
      </w:r>
      <w:r w:rsidR="00A20400" w:rsidRPr="00A20400">
        <w:rPr>
          <w:rFonts w:hint="eastAsia"/>
        </w:rPr>
        <w:t>超時工作</w:t>
      </w:r>
      <w:r w:rsidR="00D963CC">
        <w:rPr>
          <w:rFonts w:hint="eastAsia"/>
        </w:rPr>
        <w:t>的</w:t>
      </w:r>
      <w:r w:rsidR="00A20400">
        <w:rPr>
          <w:rFonts w:hint="eastAsia"/>
        </w:rPr>
        <w:t>費用</w:t>
      </w:r>
      <w:r w:rsidR="008F05E1">
        <w:rPr>
          <w:rFonts w:hint="eastAsia"/>
        </w:rPr>
        <w:t>將由誰支出？</w:t>
      </w:r>
      <w:r w:rsidR="00A20400">
        <w:rPr>
          <w:rFonts w:hint="eastAsia"/>
        </w:rPr>
        <w:t>按照往例，</w:t>
      </w:r>
      <w:r w:rsidR="00A20400">
        <w:rPr>
          <w:rFonts w:hint="eastAsia"/>
        </w:rPr>
        <w:t>教師</w:t>
      </w:r>
      <w:r w:rsidR="00A20400">
        <w:rPr>
          <w:rFonts w:hint="eastAsia"/>
        </w:rPr>
        <w:t>常常是</w:t>
      </w:r>
      <w:r w:rsidR="00A20400">
        <w:rPr>
          <w:rFonts w:asciiTheme="minorEastAsia" w:hAnsiTheme="minorEastAsia" w:hint="eastAsia"/>
        </w:rPr>
        <w:t>「</w:t>
      </w:r>
      <w:r w:rsidR="00A20400">
        <w:rPr>
          <w:rFonts w:hint="eastAsia"/>
        </w:rPr>
        <w:t>被</w:t>
      </w:r>
      <w:r w:rsidR="00A20400" w:rsidRPr="00A20400">
        <w:rPr>
          <w:rFonts w:hint="eastAsia"/>
        </w:rPr>
        <w:t>自願奉獻</w:t>
      </w:r>
      <w:r w:rsidR="00A20400">
        <w:rPr>
          <w:rFonts w:asciiTheme="minorEastAsia" w:hAnsiTheme="minorEastAsia" w:hint="eastAsia"/>
        </w:rPr>
        <w:t>」</w:t>
      </w:r>
      <w:r w:rsidR="00A20400">
        <w:rPr>
          <w:rFonts w:hint="eastAsia"/>
        </w:rPr>
        <w:t>。</w:t>
      </w:r>
      <w:r w:rsidR="008F05E1">
        <w:rPr>
          <w:rFonts w:hint="eastAsia"/>
        </w:rPr>
        <w:t>而學生因為校外教學而擔誤的上課進度</w:t>
      </w:r>
      <w:r w:rsidR="000347CA">
        <w:rPr>
          <w:rFonts w:hint="eastAsia"/>
        </w:rPr>
        <w:t>，又由誰補齊？</w:t>
      </w:r>
    </w:p>
    <w:p w:rsidR="000347CA" w:rsidRDefault="00C4651B" w:rsidP="000347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學生並沒有收入，旅遊費用皆由家長負擔。對於偏鄉或是弱勢家庭來說，儘管有補助仍舊是一筆負擔。</w:t>
      </w:r>
      <w:r w:rsidR="009D2AAE">
        <w:rPr>
          <w:rFonts w:hint="eastAsia"/>
        </w:rPr>
        <w:t>即使可以自由參加，對於無法參加的學生是否</w:t>
      </w:r>
      <w:r w:rsidR="00073C32">
        <w:rPr>
          <w:rFonts w:hint="eastAsia"/>
        </w:rPr>
        <w:t>又</w:t>
      </w:r>
      <w:r w:rsidR="009D2AAE">
        <w:rPr>
          <w:rFonts w:hint="eastAsia"/>
        </w:rPr>
        <w:t>是另一種歧視？</w:t>
      </w:r>
    </w:p>
    <w:p w:rsidR="009D2AAE" w:rsidRDefault="00A17280" w:rsidP="000347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教師帶隊出門，其所增加的工作時數不計，承擔的風險</w:t>
      </w:r>
      <w:r w:rsidR="00071740">
        <w:rPr>
          <w:rFonts w:hint="eastAsia"/>
        </w:rPr>
        <w:t>卻十分沉重。校外不比學校內，</w:t>
      </w:r>
      <w:r w:rsidR="00370406">
        <w:rPr>
          <w:rFonts w:hint="eastAsia"/>
        </w:rPr>
        <w:t>學生若在過程中發生什麼意外，帶隊老師是否</w:t>
      </w:r>
      <w:r w:rsidR="00073C32">
        <w:rPr>
          <w:rFonts w:hint="eastAsia"/>
        </w:rPr>
        <w:t>又被要求</w:t>
      </w:r>
      <w:r w:rsidR="00177E62">
        <w:rPr>
          <w:rFonts w:hint="eastAsia"/>
        </w:rPr>
        <w:t>應負最大責任？</w:t>
      </w:r>
    </w:p>
    <w:p w:rsidR="00177E62" w:rsidRDefault="00177E62" w:rsidP="000347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國內能承辦校外教學的旅遊業者不多，學校的旅遊活動都需要招標。</w:t>
      </w:r>
      <w:r w:rsidR="00BE046C">
        <w:rPr>
          <w:rFonts w:hint="eastAsia"/>
        </w:rPr>
        <w:t>在</w:t>
      </w:r>
      <w:r w:rsidR="005E371D">
        <w:rPr>
          <w:rFonts w:hint="eastAsia"/>
        </w:rPr>
        <w:t>「僧少粥多」的情況下，此舉是否有圖利特定廠商之嫌？</w:t>
      </w:r>
    </w:p>
    <w:p w:rsidR="005E371D" w:rsidRDefault="005E371D" w:rsidP="005E371D"/>
    <w:p w:rsidR="005E371D" w:rsidRDefault="005E371D" w:rsidP="005E371D">
      <w:r>
        <w:rPr>
          <w:rFonts w:hint="eastAsia"/>
        </w:rPr>
        <w:t>教育是良心事業，「全教產」樂見政府重視教育，重視學生福利。但反對政府為了救旅遊業卻將黑手伸進最沒辦法反抗的學校中。</w:t>
      </w:r>
      <w:r w:rsidR="003264D9">
        <w:rPr>
          <w:rFonts w:hint="eastAsia"/>
        </w:rPr>
        <w:t>這種美其名是「教學參觀」實質卻是圖利的行為，對提升孩子的學力又有多大</w:t>
      </w:r>
      <w:r w:rsidR="006C73C0">
        <w:rPr>
          <w:rFonts w:hint="eastAsia"/>
        </w:rPr>
        <w:t>幫助？</w:t>
      </w:r>
    </w:p>
    <w:sectPr w:rsidR="005E3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66" w:rsidRDefault="009C0F66" w:rsidP="00C70C09">
      <w:r>
        <w:separator/>
      </w:r>
    </w:p>
  </w:endnote>
  <w:endnote w:type="continuationSeparator" w:id="0">
    <w:p w:rsidR="009C0F66" w:rsidRDefault="009C0F66" w:rsidP="00C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66" w:rsidRDefault="009C0F66" w:rsidP="00C70C09">
      <w:r>
        <w:separator/>
      </w:r>
    </w:p>
  </w:footnote>
  <w:footnote w:type="continuationSeparator" w:id="0">
    <w:p w:rsidR="009C0F66" w:rsidRDefault="009C0F66" w:rsidP="00C7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0576"/>
    <w:multiLevelType w:val="hybridMultilevel"/>
    <w:tmpl w:val="5EE4DE90"/>
    <w:lvl w:ilvl="0" w:tplc="FFFFFFFF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1C"/>
    <w:rsid w:val="000347CA"/>
    <w:rsid w:val="00071740"/>
    <w:rsid w:val="00073C32"/>
    <w:rsid w:val="00177E62"/>
    <w:rsid w:val="00257185"/>
    <w:rsid w:val="003264D9"/>
    <w:rsid w:val="00370406"/>
    <w:rsid w:val="004A791F"/>
    <w:rsid w:val="0051221C"/>
    <w:rsid w:val="00516AB2"/>
    <w:rsid w:val="005239A2"/>
    <w:rsid w:val="005E371D"/>
    <w:rsid w:val="006C73C0"/>
    <w:rsid w:val="007750FB"/>
    <w:rsid w:val="007A07C0"/>
    <w:rsid w:val="008E46F5"/>
    <w:rsid w:val="008F05E1"/>
    <w:rsid w:val="00945D74"/>
    <w:rsid w:val="0099637C"/>
    <w:rsid w:val="009C0F66"/>
    <w:rsid w:val="009D2AAE"/>
    <w:rsid w:val="009D6405"/>
    <w:rsid w:val="00A17280"/>
    <w:rsid w:val="00A20400"/>
    <w:rsid w:val="00B652EC"/>
    <w:rsid w:val="00BE046C"/>
    <w:rsid w:val="00C01BC4"/>
    <w:rsid w:val="00C4651B"/>
    <w:rsid w:val="00C70C09"/>
    <w:rsid w:val="00D72FC6"/>
    <w:rsid w:val="00D963CC"/>
    <w:rsid w:val="00E00F8E"/>
    <w:rsid w:val="00E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A5EF8-6707-534E-97B7-39E3268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21C"/>
    <w:rPr>
      <w:color w:val="808080"/>
    </w:rPr>
  </w:style>
  <w:style w:type="paragraph" w:styleId="a4">
    <w:name w:val="List Paragraph"/>
    <w:basedOn w:val="a"/>
    <w:uiPriority w:val="34"/>
    <w:qFormat/>
    <w:rsid w:val="000347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0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ABC</cp:lastModifiedBy>
  <cp:revision>6</cp:revision>
  <dcterms:created xsi:type="dcterms:W3CDTF">2019-08-19T14:53:00Z</dcterms:created>
  <dcterms:modified xsi:type="dcterms:W3CDTF">2019-08-19T23:52:00Z</dcterms:modified>
</cp:coreProperties>
</file>